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ormalWeb"/>
        <w:rPr>
          <w:rStyle w:val="Textoennegrita"/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-414020</wp:posOffset>
            </wp:positionV>
            <wp:extent cx="1019175" cy="12573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NormalWeb"/>
        <w:rPr>
          <w:rStyle w:val="Textoennegrita"/>
          <w:rFonts w:ascii="Arial" w:hAnsi="Arial" w:cs="Arial"/>
          <w:color w:val="333333"/>
          <w:sz w:val="20"/>
          <w:szCs w:val="20"/>
        </w:rPr>
      </w:pPr>
    </w:p>
    <w:p>
      <w:pPr>
        <w:pStyle w:val="NormalWeb"/>
        <w:rPr>
          <w:rStyle w:val="Textoennegrita"/>
          <w:rFonts w:ascii="Arial" w:hAnsi="Arial" w:cs="Arial"/>
          <w:color w:val="333333"/>
          <w:sz w:val="20"/>
          <w:szCs w:val="20"/>
        </w:rPr>
      </w:pPr>
    </w:p>
    <w:p>
      <w:pPr>
        <w:pStyle w:val="NormalWeb"/>
        <w:rPr>
          <w:rStyle w:val="Textoennegrita"/>
          <w:rFonts w:ascii="Arial" w:hAnsi="Arial" w:cs="Arial"/>
          <w:color w:val="333333"/>
          <w:sz w:val="20"/>
          <w:szCs w:val="20"/>
        </w:rPr>
      </w:pP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Alcalde-Presidente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D. Heriberto González Rodríguez.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Tenientes de Alcalde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Primera Teniente de Alcalde - Dña. María Candelaria Pérez González - Áreas de Bienestar Social, Educación, Igualdad y Mayores.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Segundo Teniente de Alcalde - D. José Elvis de León Rodríguez - Áreas de Aguas, Saneamiento, Alumbrado Público, Nuevas Tecnologías, Formación, Comercio, Sector Primario, Hospital, Salud Pública, Seguridad y Salud en el Trabajo.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Tercera Teniente de Alcalde - Dña. Gloria María Hernández Trujillo - Áreas de Recursos Humanos, Empleo, Jardines, Limpieza, Cementerios, Obras municipales y Oficina Zona de Medianías.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Integrantes del Pleno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Alcalde Presidiente - D. José Heriberto González Rodríguez - Áreas de Planificación, Coordinación, Policía, Desarrollo Económico, Obras y Actuaciones con otras Administraciones, Sanidad, Medio Ambiente y Sostenibilidad.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Primera Teniente de Alcalde - Dña. María Candelaria Pérez González - </w:t>
      </w:r>
      <w:r>
        <w:rPr>
          <w:rStyle w:val="nfasis"/>
          <w:rFonts w:ascii="Arial" w:hAnsi="Arial" w:cs="Arial"/>
          <w:color w:val="333333"/>
          <w:sz w:val="20"/>
          <w:szCs w:val="20"/>
        </w:rPr>
        <w:t>Áreas de Bienestar Social, Educación, Igualdad y Mayores.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Segundo Teniente de Alcalde - D. José Elvis de León Rodríguez - </w:t>
      </w:r>
      <w:r>
        <w:rPr>
          <w:rStyle w:val="nfasis"/>
          <w:rFonts w:ascii="Arial" w:hAnsi="Arial" w:cs="Arial"/>
          <w:color w:val="333333"/>
          <w:sz w:val="20"/>
          <w:szCs w:val="20"/>
        </w:rPr>
        <w:t>Áreas de Aguas, Saneamiento, Alumbrado Público, Nuevas Tecnologías, Formación, Comercio, Sector Primario, Hospital, Salud Pública, Seguridad y Salud en el Trabajo.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Tercera Teniente de Alcalde - Dña. Gloria María Hernández Trujillo - </w:t>
      </w:r>
      <w:r>
        <w:rPr>
          <w:rStyle w:val="nfasis"/>
          <w:rFonts w:ascii="Arial" w:hAnsi="Arial" w:cs="Arial"/>
          <w:color w:val="333333"/>
          <w:sz w:val="20"/>
          <w:szCs w:val="20"/>
        </w:rPr>
        <w:t>Áreas de Recursos Humanos, Empleo, Jardines, Limpieza, Cementerios, Obras municipales y Oficina Zona de Medianías.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Concejal - Andrés David Hernández Méndez - </w:t>
      </w:r>
      <w:r>
        <w:rPr>
          <w:rStyle w:val="nfasis"/>
          <w:rFonts w:ascii="Arial" w:hAnsi="Arial" w:cs="Arial"/>
          <w:color w:val="333333"/>
          <w:sz w:val="20"/>
          <w:szCs w:val="20"/>
        </w:rPr>
        <w:t>Áreas de Fiestas, Juventud, Participación Ciudadana, Playas, Seguridad, Accesibilidad y Movilidad y Fiestas.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Concejal - Airam José Trujillo Rodríguez - </w:t>
      </w:r>
      <w:r>
        <w:rPr>
          <w:rStyle w:val="nfasis"/>
          <w:rFonts w:ascii="Arial" w:hAnsi="Arial" w:cs="Arial"/>
          <w:color w:val="333333"/>
          <w:sz w:val="20"/>
          <w:szCs w:val="20"/>
        </w:rPr>
        <w:t>Áreas de Cultura y Deportes.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Concejal - Jesús Rafael González Hernández - </w:t>
      </w:r>
      <w:r>
        <w:rPr>
          <w:rStyle w:val="nfasis"/>
          <w:rFonts w:ascii="Arial" w:hAnsi="Arial" w:cs="Arial"/>
          <w:color w:val="333333"/>
          <w:sz w:val="20"/>
          <w:szCs w:val="20"/>
        </w:rPr>
        <w:t>Áreas de Economía y Hacienda, Urbanismo, Patrimonio Histórico, Régimen Interno, Bibliotecas, Secretaría, Contratación, Protocolo, Turismo y Tradiciones.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Concejal sin delegación - Dña. Alicia Yohana Dorta Domínguez.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Concejal sin delegación - D. Roque Javier Expósito Martín.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Concejal sin delegación - D. Evelio José Luis Expósito.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Concejal sin delegación - Dña. María del Cristo de León de León.</w:t>
      </w:r>
    </w:p>
    <w:p>
      <w:pPr>
        <w:pStyle w:val="NormalWeb"/>
        <w:rPr>
          <w:rStyle w:val="Textoennegrita"/>
          <w:rFonts w:ascii="Arial" w:hAnsi="Arial" w:cs="Arial"/>
          <w:color w:val="333333"/>
          <w:sz w:val="20"/>
          <w:szCs w:val="20"/>
        </w:rPr>
      </w:pP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Integrantes de la Junta de Gobierno Local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Alcalde-Presidente. D. José Heriberto González Rodríguez.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Primera Teniente de Alcalde. Dña. María Candelaria Pérez González.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Segundo Teniente de Alcalde. D. José Elvis de León Rodríguez.</w:t>
      </w:r>
    </w:p>
    <w:p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Tercera Teniente de Alcalde. Dña. Gloria María Hernández Trujillo.</w:t>
      </w:r>
    </w:p>
    <w:p>
      <w:pPr>
        <w:rPr>
          <w:lang w:val="es-ES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9616A-CFE6-4057-B885-48A6A282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López</dc:creator>
  <cp:keywords/>
  <dc:description/>
  <cp:lastModifiedBy>Eric López</cp:lastModifiedBy>
  <cp:revision>1</cp:revision>
  <dcterms:created xsi:type="dcterms:W3CDTF">2021-06-22T08:05:00Z</dcterms:created>
  <dcterms:modified xsi:type="dcterms:W3CDTF">2021-06-22T08:07:00Z</dcterms:modified>
</cp:coreProperties>
</file>